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7B" w:rsidRPr="009C06D0" w:rsidRDefault="00DF197B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9C06D0" w:rsidTr="00057E31">
        <w:tc>
          <w:tcPr>
            <w:tcW w:w="1242" w:type="dxa"/>
            <w:shd w:val="clear" w:color="auto" w:fill="auto"/>
          </w:tcPr>
          <w:p w:rsidR="009C06D0" w:rsidRPr="009C06D0" w:rsidRDefault="009C06D0">
            <w:pPr>
              <w:rPr>
                <w:rFonts w:asciiTheme="minorHAnsi" w:hAnsiTheme="minorHAnsi"/>
                <w:sz w:val="28"/>
                <w:szCs w:val="28"/>
              </w:rPr>
            </w:pPr>
            <w:r w:rsidRPr="009C06D0">
              <w:rPr>
                <w:rFonts w:asciiTheme="minorHAnsi" w:hAnsiTheme="minorHAnsi"/>
                <w:sz w:val="28"/>
                <w:szCs w:val="28"/>
              </w:rPr>
              <w:t>Theme</w:t>
            </w:r>
            <w:r w:rsidR="00057E31">
              <w:rPr>
                <w:rFonts w:asciiTheme="minorHAnsi" w:hAnsiTheme="minorHAnsi"/>
                <w:sz w:val="28"/>
                <w:szCs w:val="28"/>
              </w:rPr>
              <w:t>s</w:t>
            </w:r>
            <w:r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7280" w:type="dxa"/>
            <w:shd w:val="clear" w:color="auto" w:fill="auto"/>
          </w:tcPr>
          <w:p w:rsidR="00057E31" w:rsidRDefault="00057E31" w:rsidP="00057E31">
            <w:pPr>
              <w:rPr>
                <w:rFonts w:asciiTheme="minorHAnsi" w:hAnsiTheme="minorHAnsi"/>
                <w:i/>
              </w:rPr>
            </w:pPr>
            <w:r w:rsidRPr="00057E31">
              <w:rPr>
                <w:rFonts w:asciiTheme="minorHAnsi" w:hAnsiTheme="minorHAnsi"/>
                <w:i/>
              </w:rPr>
              <w:t>Beijing Declaration and Platform for Action</w:t>
            </w:r>
            <w:r>
              <w:rPr>
                <w:rFonts w:asciiTheme="minorHAnsi" w:hAnsiTheme="minorHAnsi"/>
                <w:i/>
              </w:rPr>
              <w:t xml:space="preserve"> (BDPFA)</w:t>
            </w:r>
            <w:r w:rsidRPr="00057E31">
              <w:rPr>
                <w:rFonts w:asciiTheme="minorHAnsi" w:hAnsiTheme="minorHAnsi"/>
                <w:i/>
              </w:rPr>
              <w:t xml:space="preserve">, including current challenges that affect its implementation and the achievement of gender equality and the empowerment of women. </w:t>
            </w:r>
          </w:p>
          <w:p w:rsidR="00057E31" w:rsidRDefault="00057E31" w:rsidP="00057E31">
            <w:pPr>
              <w:rPr>
                <w:rFonts w:asciiTheme="minorHAnsi" w:hAnsiTheme="minorHAnsi"/>
                <w:i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</w:t>
            </w:r>
            <w:r w:rsidRPr="00057E31">
              <w:rPr>
                <w:rFonts w:asciiTheme="minorHAnsi" w:hAnsiTheme="minorHAnsi"/>
                <w:i/>
              </w:rPr>
              <w:t xml:space="preserve">eview of progress made in the implementation of the </w:t>
            </w:r>
            <w:r>
              <w:rPr>
                <w:rFonts w:asciiTheme="minorHAnsi" w:hAnsiTheme="minorHAnsi"/>
                <w:i/>
              </w:rPr>
              <w:t>BDPFA</w:t>
            </w:r>
            <w:r w:rsidRPr="00057E31">
              <w:rPr>
                <w:rFonts w:asciiTheme="minorHAnsi" w:hAnsiTheme="minorHAnsi"/>
                <w:i/>
              </w:rPr>
              <w:t xml:space="preserve"> 20 years after its adoption at the Fourth World Conference on Women in 1995. </w:t>
            </w:r>
          </w:p>
          <w:p w:rsidR="00057E31" w:rsidRDefault="00057E31" w:rsidP="00057E31">
            <w:pPr>
              <w:rPr>
                <w:rFonts w:asciiTheme="minorHAnsi" w:hAnsiTheme="minorHAnsi"/>
                <w:i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</w:t>
            </w:r>
            <w:r w:rsidRPr="00057E31">
              <w:rPr>
                <w:rFonts w:asciiTheme="minorHAnsi" w:hAnsiTheme="minorHAnsi"/>
                <w:i/>
              </w:rPr>
              <w:t xml:space="preserve">utcomes of the 23rd special session of the General Assembly, the first five-year assessment conducted after the adoption of the </w:t>
            </w:r>
            <w:r>
              <w:rPr>
                <w:rFonts w:asciiTheme="minorHAnsi" w:hAnsiTheme="minorHAnsi"/>
                <w:i/>
              </w:rPr>
              <w:t>BDPFA</w:t>
            </w:r>
            <w:r w:rsidRPr="00057E31">
              <w:rPr>
                <w:rFonts w:asciiTheme="minorHAnsi" w:hAnsiTheme="minorHAnsi"/>
                <w:i/>
              </w:rPr>
              <w:t>, which highlighted further actions and initiatives.</w:t>
            </w:r>
          </w:p>
          <w:p w:rsidR="00057E31" w:rsidRDefault="00057E31" w:rsidP="00057E31">
            <w:pPr>
              <w:rPr>
                <w:rFonts w:asciiTheme="minorHAnsi" w:hAnsiTheme="minorHAnsi"/>
                <w:i/>
              </w:rPr>
            </w:pPr>
          </w:p>
          <w:p w:rsidR="009C06D0" w:rsidRDefault="00057E31" w:rsidP="00057E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O</w:t>
            </w:r>
            <w:r w:rsidRPr="00057E31">
              <w:rPr>
                <w:rFonts w:asciiTheme="minorHAnsi" w:hAnsiTheme="minorHAnsi"/>
                <w:i/>
              </w:rPr>
              <w:t xml:space="preserve">pportunities for achieving gender equality and the empowerment of women in the post-2015 development agenda. </w:t>
            </w:r>
          </w:p>
        </w:tc>
      </w:tr>
    </w:tbl>
    <w:p w:rsidR="009C06D0" w:rsidRPr="009C06D0" w:rsidRDefault="009C06D0">
      <w:pPr>
        <w:rPr>
          <w:rFonts w:asciiTheme="minorHAnsi" w:hAnsiTheme="minorHAnsi"/>
        </w:rPr>
      </w:pPr>
    </w:p>
    <w:p w:rsidR="00506BE4" w:rsidRDefault="00506BE4">
      <w:pPr>
        <w:rPr>
          <w:rFonts w:asciiTheme="minorHAnsi" w:hAnsiTheme="minorHAnsi"/>
        </w:rPr>
      </w:pPr>
    </w:p>
    <w:p w:rsidR="00DF197B" w:rsidRDefault="00DF197B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506BE4" w:rsidTr="00057E31">
        <w:tc>
          <w:tcPr>
            <w:tcW w:w="2235" w:type="dxa"/>
          </w:tcPr>
          <w:p w:rsidR="00506BE4" w:rsidRPr="009C06D0" w:rsidRDefault="00506BE4" w:rsidP="00057E31">
            <w:pPr>
              <w:rPr>
                <w:rFonts w:asciiTheme="minorHAnsi" w:hAnsiTheme="minorHAnsi"/>
                <w:sz w:val="28"/>
                <w:szCs w:val="28"/>
              </w:rPr>
            </w:pPr>
            <w:r w:rsidRPr="009C06D0">
              <w:rPr>
                <w:rFonts w:asciiTheme="minorHAnsi" w:hAnsiTheme="minorHAnsi"/>
                <w:sz w:val="28"/>
                <w:szCs w:val="28"/>
              </w:rPr>
              <w:t>Non-Government Organisation</w:t>
            </w:r>
            <w:r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6287" w:type="dxa"/>
          </w:tcPr>
          <w:p w:rsidR="00506BE4" w:rsidRDefault="00506BE4" w:rsidP="00057E31">
            <w:pPr>
              <w:rPr>
                <w:rFonts w:asciiTheme="minorHAnsi" w:hAnsiTheme="minorHAnsi"/>
              </w:rPr>
            </w:pPr>
          </w:p>
          <w:p w:rsidR="00506BE4" w:rsidRDefault="00506BE4" w:rsidP="00057E31">
            <w:pPr>
              <w:rPr>
                <w:rFonts w:asciiTheme="minorHAnsi" w:hAnsiTheme="minorHAnsi"/>
              </w:rPr>
            </w:pPr>
          </w:p>
          <w:p w:rsidR="00506BE4" w:rsidRDefault="00506BE4" w:rsidP="00057E31">
            <w:pPr>
              <w:rPr>
                <w:rFonts w:asciiTheme="minorHAnsi" w:hAnsiTheme="minorHAnsi"/>
              </w:rPr>
            </w:pPr>
          </w:p>
        </w:tc>
      </w:tr>
      <w:tr w:rsidR="00506BE4" w:rsidTr="00057E31">
        <w:tc>
          <w:tcPr>
            <w:tcW w:w="2235" w:type="dxa"/>
          </w:tcPr>
          <w:p w:rsidR="00506BE4" w:rsidRPr="009C06D0" w:rsidRDefault="00506BE4" w:rsidP="00057E3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Contact Person:</w:t>
            </w:r>
          </w:p>
        </w:tc>
        <w:tc>
          <w:tcPr>
            <w:tcW w:w="6287" w:type="dxa"/>
          </w:tcPr>
          <w:p w:rsidR="00506BE4" w:rsidRDefault="00506BE4" w:rsidP="00057E31">
            <w:pPr>
              <w:rPr>
                <w:rFonts w:asciiTheme="minorHAnsi" w:hAnsiTheme="minorHAnsi"/>
              </w:rPr>
            </w:pPr>
          </w:p>
        </w:tc>
      </w:tr>
      <w:tr w:rsidR="00506BE4" w:rsidTr="00057E31">
        <w:tc>
          <w:tcPr>
            <w:tcW w:w="2235" w:type="dxa"/>
          </w:tcPr>
          <w:p w:rsidR="00506BE4" w:rsidRPr="009C06D0" w:rsidRDefault="00506BE4" w:rsidP="00057E3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Contact Details:</w:t>
            </w:r>
          </w:p>
        </w:tc>
        <w:tc>
          <w:tcPr>
            <w:tcW w:w="6287" w:type="dxa"/>
          </w:tcPr>
          <w:p w:rsidR="00506BE4" w:rsidRDefault="00506BE4" w:rsidP="00057E3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Ph</w:t>
            </w:r>
            <w:proofErr w:type="spellEnd"/>
            <w:r>
              <w:rPr>
                <w:rFonts w:asciiTheme="minorHAnsi" w:hAnsiTheme="minorHAnsi"/>
              </w:rPr>
              <w:t xml:space="preserve"> No:</w:t>
            </w:r>
          </w:p>
          <w:p w:rsidR="00506BE4" w:rsidRDefault="00506BE4" w:rsidP="00057E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  <w:p w:rsidR="00506BE4" w:rsidRDefault="00506BE4" w:rsidP="00057E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</w:tr>
      <w:tr w:rsidR="00506BE4" w:rsidTr="00057E31">
        <w:tc>
          <w:tcPr>
            <w:tcW w:w="2235" w:type="dxa"/>
          </w:tcPr>
          <w:p w:rsidR="00506BE4" w:rsidRDefault="00506BE4" w:rsidP="00057E3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Is your organisation planning to send representatives to CSW5</w:t>
            </w:r>
            <w:r w:rsidR="00057E31">
              <w:rPr>
                <w:rFonts w:asciiTheme="minorHAnsi" w:hAnsiTheme="minorHAnsi"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sz w:val="28"/>
                <w:szCs w:val="28"/>
              </w:rPr>
              <w:t>?</w:t>
            </w:r>
          </w:p>
          <w:p w:rsidR="00506BE4" w:rsidRDefault="00506BE4" w:rsidP="00057E31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06BE4" w:rsidRDefault="00506BE4" w:rsidP="00057E3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If yes please provide details – i.e. names or approx. no’s.</w:t>
            </w:r>
          </w:p>
        </w:tc>
        <w:tc>
          <w:tcPr>
            <w:tcW w:w="6287" w:type="dxa"/>
          </w:tcPr>
          <w:p w:rsidR="00506BE4" w:rsidRDefault="00506BE4" w:rsidP="00057E31">
            <w:pPr>
              <w:rPr>
                <w:rFonts w:asciiTheme="minorHAnsi" w:hAnsiTheme="minorHAnsi"/>
              </w:rPr>
            </w:pPr>
          </w:p>
        </w:tc>
      </w:tr>
    </w:tbl>
    <w:p w:rsidR="00057E31" w:rsidRDefault="00057E31">
      <w:pPr>
        <w:rPr>
          <w:rFonts w:asciiTheme="minorHAnsi" w:hAnsiTheme="minorHAnsi"/>
        </w:rPr>
      </w:pPr>
    </w:p>
    <w:p w:rsidR="00057E31" w:rsidRDefault="00057E31">
      <w:pPr>
        <w:rPr>
          <w:rFonts w:asciiTheme="minorHAnsi" w:hAnsiTheme="minorHAnsi"/>
        </w:rPr>
      </w:pPr>
    </w:p>
    <w:p w:rsidR="00057E31" w:rsidRDefault="00057E31">
      <w:pPr>
        <w:rPr>
          <w:rFonts w:asciiTheme="minorHAnsi" w:hAnsiTheme="minorHAnsi"/>
        </w:rPr>
        <w:sectPr w:rsidR="00057E31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057E31" w:rsidRPr="0079342A" w:rsidTr="00387A6F">
        <w:tc>
          <w:tcPr>
            <w:tcW w:w="15593" w:type="dxa"/>
            <w:gridSpan w:val="2"/>
            <w:shd w:val="clear" w:color="auto" w:fill="CCC0D9" w:themeFill="accent4" w:themeFillTint="66"/>
          </w:tcPr>
          <w:p w:rsidR="00057E31" w:rsidRPr="0079342A" w:rsidRDefault="00713ADB" w:rsidP="00713ADB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The Burden of Poverty on Women</w:t>
            </w:r>
          </w:p>
        </w:tc>
      </w:tr>
      <w:tr w:rsidR="00057E31" w:rsidTr="00057E31">
        <w:tc>
          <w:tcPr>
            <w:tcW w:w="2978" w:type="dxa"/>
          </w:tcPr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</w:tc>
      </w:tr>
      <w:tr w:rsidR="00057E31" w:rsidTr="00057E31">
        <w:tc>
          <w:tcPr>
            <w:tcW w:w="2978" w:type="dxa"/>
          </w:tcPr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</w:tc>
      </w:tr>
      <w:tr w:rsidR="00057E31" w:rsidTr="00057E31">
        <w:tc>
          <w:tcPr>
            <w:tcW w:w="2978" w:type="dxa"/>
          </w:tcPr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</w:tc>
      </w:tr>
    </w:tbl>
    <w:p w:rsidR="00057E31" w:rsidRDefault="00057E31" w:rsidP="00057E31">
      <w:pPr>
        <w:jc w:val="center"/>
        <w:rPr>
          <w:rFonts w:asciiTheme="minorHAnsi" w:hAnsiTheme="minorHAnsi"/>
        </w:rPr>
      </w:pPr>
    </w:p>
    <w:p w:rsidR="00057E31" w:rsidRDefault="00057E31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057E31" w:rsidRPr="0079342A" w:rsidTr="00057E31">
        <w:tc>
          <w:tcPr>
            <w:tcW w:w="15593" w:type="dxa"/>
            <w:gridSpan w:val="2"/>
            <w:shd w:val="clear" w:color="auto" w:fill="D6E3BC" w:themeFill="accent3" w:themeFillTint="66"/>
          </w:tcPr>
          <w:p w:rsidR="00057E31" w:rsidRPr="0079342A" w:rsidRDefault="00713ADB" w:rsidP="00057E31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Education and T</w:t>
            </w:r>
            <w:r w:rsidR="00057E31">
              <w:rPr>
                <w:rFonts w:asciiTheme="minorHAnsi" w:hAnsiTheme="minorHAnsi"/>
                <w:b/>
                <w:sz w:val="28"/>
              </w:rPr>
              <w:t>raining</w:t>
            </w:r>
          </w:p>
        </w:tc>
      </w:tr>
      <w:tr w:rsidR="00057E31" w:rsidTr="00057E31">
        <w:tc>
          <w:tcPr>
            <w:tcW w:w="2978" w:type="dxa"/>
          </w:tcPr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</w:tc>
      </w:tr>
      <w:tr w:rsidR="00057E31" w:rsidTr="00057E31">
        <w:tc>
          <w:tcPr>
            <w:tcW w:w="2978" w:type="dxa"/>
          </w:tcPr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</w:tc>
      </w:tr>
      <w:tr w:rsidR="00057E31" w:rsidTr="00057E31">
        <w:tc>
          <w:tcPr>
            <w:tcW w:w="2978" w:type="dxa"/>
          </w:tcPr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57E31" w:rsidRPr="00127FD2" w:rsidRDefault="00057E31" w:rsidP="00057E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  <w:p w:rsidR="00057E31" w:rsidRDefault="00057E31" w:rsidP="00057E31">
            <w:pPr>
              <w:rPr>
                <w:rFonts w:asciiTheme="minorHAnsi" w:hAnsiTheme="minorHAnsi"/>
              </w:rPr>
            </w:pPr>
          </w:p>
        </w:tc>
      </w:tr>
    </w:tbl>
    <w:p w:rsidR="00057E31" w:rsidRDefault="00057E31">
      <w:pPr>
        <w:rPr>
          <w:rFonts w:asciiTheme="minorHAnsi" w:hAnsiTheme="minorHAnsi"/>
        </w:rPr>
      </w:pPr>
    </w:p>
    <w:p w:rsidR="0079342A" w:rsidRDefault="0079342A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387A6F">
        <w:tc>
          <w:tcPr>
            <w:tcW w:w="15593" w:type="dxa"/>
            <w:gridSpan w:val="2"/>
            <w:shd w:val="clear" w:color="auto" w:fill="FBD4B4" w:themeFill="accent6" w:themeFillTint="66"/>
          </w:tcPr>
          <w:p w:rsidR="00387A6F" w:rsidRPr="0079342A" w:rsidRDefault="00387A6F" w:rsidP="00713ADB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Health</w:t>
            </w:r>
            <w:r w:rsidR="00713ADB">
              <w:rPr>
                <w:rFonts w:asciiTheme="minorHAnsi" w:hAnsiTheme="minorHAnsi"/>
                <w:b/>
                <w:sz w:val="28"/>
              </w:rPr>
              <w:t xml:space="preserve"> Care and Related Services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506BE4" w:rsidRDefault="00506BE4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387A6F">
        <w:tc>
          <w:tcPr>
            <w:tcW w:w="15593" w:type="dxa"/>
            <w:gridSpan w:val="2"/>
            <w:shd w:val="clear" w:color="auto" w:fill="E5B8B7" w:themeFill="accent2" w:themeFillTint="66"/>
          </w:tcPr>
          <w:p w:rsidR="00387A6F" w:rsidRPr="0079342A" w:rsidRDefault="00713ADB" w:rsidP="00713ADB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Violence Against Women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387A6F">
        <w:tc>
          <w:tcPr>
            <w:tcW w:w="15593" w:type="dxa"/>
            <w:gridSpan w:val="2"/>
            <w:shd w:val="clear" w:color="auto" w:fill="8DB3E2" w:themeFill="text2" w:themeFillTint="66"/>
          </w:tcPr>
          <w:p w:rsidR="00387A6F" w:rsidRPr="0079342A" w:rsidRDefault="00713ADB" w:rsidP="00387A6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Effects of Armed and Other Conflict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506BE4" w:rsidRDefault="00506BE4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387A6F">
        <w:tc>
          <w:tcPr>
            <w:tcW w:w="15593" w:type="dxa"/>
            <w:gridSpan w:val="2"/>
            <w:shd w:val="clear" w:color="auto" w:fill="FFFF99"/>
          </w:tcPr>
          <w:p w:rsidR="00387A6F" w:rsidRPr="0079342A" w:rsidRDefault="00713ADB" w:rsidP="00387A6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Productive Activities and Access to Resources (Economic Security)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156D0E">
        <w:tc>
          <w:tcPr>
            <w:tcW w:w="15593" w:type="dxa"/>
            <w:gridSpan w:val="2"/>
            <w:shd w:val="clear" w:color="auto" w:fill="CCC0D9" w:themeFill="accent4" w:themeFillTint="66"/>
          </w:tcPr>
          <w:p w:rsidR="00387A6F" w:rsidRPr="0079342A" w:rsidRDefault="00713ADB" w:rsidP="00156D0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Power and Decision Making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156D0E">
        <w:tc>
          <w:tcPr>
            <w:tcW w:w="15593" w:type="dxa"/>
            <w:gridSpan w:val="2"/>
            <w:shd w:val="clear" w:color="auto" w:fill="D6E3BC" w:themeFill="accent3" w:themeFillTint="66"/>
          </w:tcPr>
          <w:p w:rsidR="00387A6F" w:rsidRPr="0079342A" w:rsidRDefault="00387A6F" w:rsidP="00156D0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Institutional Mechanisms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156D0E">
        <w:tc>
          <w:tcPr>
            <w:tcW w:w="15593" w:type="dxa"/>
            <w:gridSpan w:val="2"/>
            <w:shd w:val="clear" w:color="auto" w:fill="FBD4B4" w:themeFill="accent6" w:themeFillTint="66"/>
          </w:tcPr>
          <w:p w:rsidR="00387A6F" w:rsidRPr="0079342A" w:rsidRDefault="00713ADB" w:rsidP="00156D0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Human Rights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156D0E">
        <w:tc>
          <w:tcPr>
            <w:tcW w:w="15593" w:type="dxa"/>
            <w:gridSpan w:val="2"/>
            <w:shd w:val="clear" w:color="auto" w:fill="E5B8B7" w:themeFill="accent2" w:themeFillTint="66"/>
          </w:tcPr>
          <w:p w:rsidR="00387A6F" w:rsidRPr="0079342A" w:rsidRDefault="00713ADB" w:rsidP="00156D0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Stereotyping of Women, especially in the Media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p w:rsidR="00387A6F" w:rsidRDefault="00387A6F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156D0E">
        <w:tc>
          <w:tcPr>
            <w:tcW w:w="15593" w:type="dxa"/>
            <w:gridSpan w:val="2"/>
            <w:shd w:val="clear" w:color="auto" w:fill="8DB3E2" w:themeFill="text2" w:themeFillTint="66"/>
          </w:tcPr>
          <w:p w:rsidR="00387A6F" w:rsidRPr="0079342A" w:rsidRDefault="00713ADB" w:rsidP="00156D0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Natural Resources and the Environment</w:t>
            </w: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978"/>
        <w:gridCol w:w="12615"/>
      </w:tblGrid>
      <w:tr w:rsidR="00387A6F" w:rsidRPr="0079342A" w:rsidTr="00156D0E">
        <w:tc>
          <w:tcPr>
            <w:tcW w:w="15593" w:type="dxa"/>
            <w:gridSpan w:val="2"/>
            <w:shd w:val="clear" w:color="auto" w:fill="FFFF99"/>
          </w:tcPr>
          <w:p w:rsidR="00387A6F" w:rsidRPr="0079342A" w:rsidRDefault="00713ADB" w:rsidP="00156D0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Discrimination Against and Violation of the Rights of Girls</w:t>
            </w:r>
            <w:bookmarkStart w:id="0" w:name="_GoBack"/>
            <w:bookmarkEnd w:id="0"/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 xml:space="preserve"> Issue: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Challenges &amp; Opportunities: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  <w:tr w:rsidR="00387A6F" w:rsidTr="00156D0E">
        <w:tc>
          <w:tcPr>
            <w:tcW w:w="2978" w:type="dxa"/>
          </w:tcPr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  <w:r w:rsidRPr="00127FD2">
              <w:rPr>
                <w:rFonts w:asciiTheme="minorHAnsi" w:hAnsiTheme="minorHAnsi"/>
                <w:sz w:val="22"/>
                <w:szCs w:val="22"/>
              </w:rPr>
              <w:t>Other Relevant Information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7FD2">
              <w:rPr>
                <w:rFonts w:asciiTheme="minorHAnsi" w:hAnsiTheme="minorHAnsi"/>
                <w:sz w:val="22"/>
                <w:szCs w:val="22"/>
              </w:rPr>
              <w:t>(Data/ Links/ Reports):</w:t>
            </w: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6F" w:rsidRPr="00127FD2" w:rsidRDefault="00387A6F" w:rsidP="00156D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5" w:type="dxa"/>
          </w:tcPr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  <w:p w:rsidR="00387A6F" w:rsidRDefault="00387A6F" w:rsidP="00156D0E">
            <w:pPr>
              <w:rPr>
                <w:rFonts w:asciiTheme="minorHAnsi" w:hAnsiTheme="minorHAnsi"/>
              </w:rPr>
            </w:pPr>
          </w:p>
        </w:tc>
      </w:tr>
    </w:tbl>
    <w:p w:rsidR="00387A6F" w:rsidRDefault="00387A6F">
      <w:pPr>
        <w:rPr>
          <w:rFonts w:asciiTheme="minorHAnsi" w:hAnsiTheme="minorHAnsi"/>
        </w:rPr>
      </w:pPr>
    </w:p>
    <w:sectPr w:rsidR="00387A6F" w:rsidSect="00057E31">
      <w:headerReference w:type="default" r:id="rId9"/>
      <w:footerReference w:type="default" r:id="rId10"/>
      <w:pgSz w:w="16838" w:h="11906" w:orient="landscape"/>
      <w:pgMar w:top="283" w:right="1440" w:bottom="851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31" w:rsidRDefault="00057E31" w:rsidP="009C06D0">
      <w:r>
        <w:separator/>
      </w:r>
    </w:p>
  </w:endnote>
  <w:endnote w:type="continuationSeparator" w:id="0">
    <w:p w:rsidR="00057E31" w:rsidRDefault="00057E31" w:rsidP="009C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31" w:rsidRPr="00506BE4" w:rsidRDefault="00057E31">
    <w:pPr>
      <w:pStyle w:val="Footer"/>
      <w:rPr>
        <w:sz w:val="16"/>
        <w:szCs w:val="16"/>
      </w:rPr>
    </w:pPr>
    <w:r w:rsidRPr="00506BE4">
      <w:rPr>
        <w:sz w:val="16"/>
        <w:szCs w:val="16"/>
      </w:rPr>
      <w:t>Prepared by:</w:t>
    </w:r>
  </w:p>
  <w:p w:rsidR="00057E31" w:rsidRPr="00506BE4" w:rsidRDefault="00057E31">
    <w:pPr>
      <w:pStyle w:val="Footer"/>
      <w:rPr>
        <w:sz w:val="16"/>
        <w:szCs w:val="16"/>
      </w:rPr>
    </w:pPr>
    <w:r w:rsidRPr="00506BE4">
      <w:rPr>
        <w:sz w:val="16"/>
        <w:szCs w:val="16"/>
      </w:rPr>
      <w:t>Date: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855080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E31" w:rsidRPr="00DF197B" w:rsidRDefault="00057E31">
        <w:pPr>
          <w:pStyle w:val="Footer"/>
          <w:jc w:val="right"/>
          <w:rPr>
            <w:rFonts w:asciiTheme="minorHAnsi" w:hAnsiTheme="minorHAnsi"/>
            <w:sz w:val="16"/>
            <w:szCs w:val="16"/>
          </w:rPr>
        </w:pPr>
        <w:r w:rsidRPr="00DF197B">
          <w:rPr>
            <w:rFonts w:asciiTheme="minorHAnsi" w:hAnsiTheme="minorHAnsi"/>
            <w:sz w:val="16"/>
            <w:szCs w:val="16"/>
          </w:rPr>
          <w:fldChar w:fldCharType="begin"/>
        </w:r>
        <w:r w:rsidRPr="00DF197B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DF197B">
          <w:rPr>
            <w:rFonts w:asciiTheme="minorHAnsi" w:hAnsiTheme="minorHAnsi"/>
            <w:sz w:val="16"/>
            <w:szCs w:val="16"/>
          </w:rPr>
          <w:fldChar w:fldCharType="separate"/>
        </w:r>
        <w:r w:rsidR="00713ADB">
          <w:rPr>
            <w:rFonts w:asciiTheme="minorHAnsi" w:hAnsiTheme="minorHAnsi"/>
            <w:noProof/>
            <w:sz w:val="16"/>
            <w:szCs w:val="16"/>
          </w:rPr>
          <w:t>3</w:t>
        </w:r>
        <w:r w:rsidRPr="00DF197B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31" w:rsidRDefault="00057E31" w:rsidP="009C06D0">
      <w:r>
        <w:separator/>
      </w:r>
    </w:p>
  </w:footnote>
  <w:footnote w:type="continuationSeparator" w:id="0">
    <w:p w:rsidR="00057E31" w:rsidRDefault="00057E31" w:rsidP="009C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31" w:rsidRPr="00862B41" w:rsidRDefault="00057E31" w:rsidP="009C06D0">
    <w:pPr>
      <w:pStyle w:val="Header"/>
      <w:jc w:val="center"/>
      <w:rPr>
        <w:rFonts w:asciiTheme="minorHAnsi" w:hAnsiTheme="minorHAnsi"/>
        <w:b/>
      </w:rPr>
    </w:pPr>
    <w:r w:rsidRPr="00862B41">
      <w:rPr>
        <w:rFonts w:asciiTheme="minorHAnsi" w:hAnsiTheme="minorHAnsi"/>
        <w:b/>
      </w:rPr>
      <w:t>5</w:t>
    </w:r>
    <w:r>
      <w:rPr>
        <w:rFonts w:asciiTheme="minorHAnsi" w:hAnsiTheme="minorHAnsi"/>
        <w:b/>
      </w:rPr>
      <w:t>9</w:t>
    </w:r>
    <w:r w:rsidRPr="00862B41">
      <w:rPr>
        <w:rFonts w:asciiTheme="minorHAnsi" w:hAnsiTheme="minorHAnsi"/>
        <w:b/>
        <w:vertAlign w:val="superscript"/>
      </w:rPr>
      <w:t>th</w:t>
    </w:r>
    <w:r w:rsidRPr="00862B41">
      <w:rPr>
        <w:rFonts w:asciiTheme="minorHAnsi" w:hAnsiTheme="minorHAnsi"/>
        <w:b/>
      </w:rPr>
      <w:t xml:space="preserve"> Session of the United Nations Commission on the Status of Women</w:t>
    </w:r>
  </w:p>
  <w:p w:rsidR="00057E31" w:rsidRPr="00862B41" w:rsidRDefault="00057E31" w:rsidP="009C06D0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9</w:t>
    </w:r>
    <w:r w:rsidRPr="00862B41">
      <w:rPr>
        <w:rFonts w:asciiTheme="minorHAnsi" w:hAnsiTheme="minorHAnsi"/>
        <w:b/>
      </w:rPr>
      <w:t xml:space="preserve"> – 2</w:t>
    </w:r>
    <w:r>
      <w:rPr>
        <w:rFonts w:asciiTheme="minorHAnsi" w:hAnsiTheme="minorHAnsi"/>
        <w:b/>
      </w:rPr>
      <w:t>0</w:t>
    </w:r>
    <w:r w:rsidRPr="00862B41">
      <w:rPr>
        <w:rFonts w:asciiTheme="minorHAnsi" w:hAnsiTheme="minorHAnsi"/>
        <w:b/>
      </w:rPr>
      <w:t xml:space="preserve"> March 2014</w:t>
    </w:r>
  </w:p>
  <w:p w:rsidR="00057E31" w:rsidRPr="00862B41" w:rsidRDefault="00057E31" w:rsidP="009C06D0">
    <w:pPr>
      <w:jc w:val="center"/>
      <w:rPr>
        <w:rFonts w:asciiTheme="minorHAnsi" w:hAnsiTheme="minorHAnsi"/>
        <w:b/>
      </w:rPr>
    </w:pPr>
    <w:r w:rsidRPr="00862B41">
      <w:rPr>
        <w:rFonts w:asciiTheme="minorHAnsi" w:hAnsiTheme="minorHAnsi"/>
        <w:b/>
      </w:rPr>
      <w:t>NGO Submission – Australia’s Priorities</w:t>
    </w:r>
  </w:p>
  <w:p w:rsidR="00057E31" w:rsidRPr="009C06D0" w:rsidRDefault="00057E3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31" w:rsidRPr="00057E31" w:rsidRDefault="00057E31" w:rsidP="00057E31">
    <w:pPr>
      <w:jc w:val="center"/>
      <w:rPr>
        <w:rFonts w:asciiTheme="minorHAnsi" w:hAnsiTheme="minorHAnsi"/>
        <w:b/>
      </w:rPr>
    </w:pPr>
    <w:r w:rsidRPr="00057E31">
      <w:rPr>
        <w:rFonts w:asciiTheme="minorHAnsi" w:hAnsiTheme="minorHAnsi"/>
        <w:b/>
      </w:rPr>
      <w:t>12 Critical Areas under BDPFA</w:t>
    </w:r>
  </w:p>
  <w:p w:rsidR="00057E31" w:rsidRPr="00506BE4" w:rsidRDefault="00057E31" w:rsidP="00506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D0"/>
    <w:rsid w:val="00002D09"/>
    <w:rsid w:val="0000764E"/>
    <w:rsid w:val="00027A4F"/>
    <w:rsid w:val="00032D32"/>
    <w:rsid w:val="000348A7"/>
    <w:rsid w:val="00050455"/>
    <w:rsid w:val="0005195E"/>
    <w:rsid w:val="00053690"/>
    <w:rsid w:val="00057E31"/>
    <w:rsid w:val="00072BCC"/>
    <w:rsid w:val="00082FF0"/>
    <w:rsid w:val="00095B1B"/>
    <w:rsid w:val="000A1695"/>
    <w:rsid w:val="000A194E"/>
    <w:rsid w:val="000A7425"/>
    <w:rsid w:val="000B3C7A"/>
    <w:rsid w:val="000B4A98"/>
    <w:rsid w:val="000B6EB6"/>
    <w:rsid w:val="000C0BA2"/>
    <w:rsid w:val="000E0B03"/>
    <w:rsid w:val="00127FD2"/>
    <w:rsid w:val="00136728"/>
    <w:rsid w:val="00141DAC"/>
    <w:rsid w:val="001526D8"/>
    <w:rsid w:val="00164128"/>
    <w:rsid w:val="00174E29"/>
    <w:rsid w:val="00182C48"/>
    <w:rsid w:val="001832F4"/>
    <w:rsid w:val="001C0CDC"/>
    <w:rsid w:val="001C1F87"/>
    <w:rsid w:val="001D2812"/>
    <w:rsid w:val="001E1F7A"/>
    <w:rsid w:val="001E3AF9"/>
    <w:rsid w:val="001E5DDF"/>
    <w:rsid w:val="001E66A8"/>
    <w:rsid w:val="001F1F2F"/>
    <w:rsid w:val="001F707D"/>
    <w:rsid w:val="00212C5A"/>
    <w:rsid w:val="0022098D"/>
    <w:rsid w:val="0022475A"/>
    <w:rsid w:val="00230BD8"/>
    <w:rsid w:val="002447C9"/>
    <w:rsid w:val="00294F8E"/>
    <w:rsid w:val="002C2DE5"/>
    <w:rsid w:val="002F288E"/>
    <w:rsid w:val="0030136A"/>
    <w:rsid w:val="00304001"/>
    <w:rsid w:val="00310026"/>
    <w:rsid w:val="0036664F"/>
    <w:rsid w:val="00387A6F"/>
    <w:rsid w:val="003957FF"/>
    <w:rsid w:val="003B4F90"/>
    <w:rsid w:val="003E4674"/>
    <w:rsid w:val="00400216"/>
    <w:rsid w:val="004137BA"/>
    <w:rsid w:val="00427A2A"/>
    <w:rsid w:val="00460E8C"/>
    <w:rsid w:val="00466B5D"/>
    <w:rsid w:val="00472011"/>
    <w:rsid w:val="00486D0D"/>
    <w:rsid w:val="004879E9"/>
    <w:rsid w:val="00487F24"/>
    <w:rsid w:val="0049764B"/>
    <w:rsid w:val="004A5B92"/>
    <w:rsid w:val="004D3C64"/>
    <w:rsid w:val="004D6BC6"/>
    <w:rsid w:val="004E4AC2"/>
    <w:rsid w:val="004E708D"/>
    <w:rsid w:val="004F0CF4"/>
    <w:rsid w:val="004F33DB"/>
    <w:rsid w:val="00506BE4"/>
    <w:rsid w:val="00545E5D"/>
    <w:rsid w:val="00547C82"/>
    <w:rsid w:val="00565FF4"/>
    <w:rsid w:val="005814DD"/>
    <w:rsid w:val="00582008"/>
    <w:rsid w:val="00585C8D"/>
    <w:rsid w:val="00586175"/>
    <w:rsid w:val="005A2F3E"/>
    <w:rsid w:val="005C5EF5"/>
    <w:rsid w:val="005D48FC"/>
    <w:rsid w:val="005E209E"/>
    <w:rsid w:val="005F20D5"/>
    <w:rsid w:val="00601579"/>
    <w:rsid w:val="00604FE9"/>
    <w:rsid w:val="00621382"/>
    <w:rsid w:val="00622B1B"/>
    <w:rsid w:val="00633B4F"/>
    <w:rsid w:val="00660C8B"/>
    <w:rsid w:val="00671C0F"/>
    <w:rsid w:val="00674CA9"/>
    <w:rsid w:val="00675C27"/>
    <w:rsid w:val="006814A4"/>
    <w:rsid w:val="006A301D"/>
    <w:rsid w:val="006A6B32"/>
    <w:rsid w:val="006B1A14"/>
    <w:rsid w:val="006D0D32"/>
    <w:rsid w:val="006D5D84"/>
    <w:rsid w:val="006E6FB9"/>
    <w:rsid w:val="006F036C"/>
    <w:rsid w:val="006F6C4F"/>
    <w:rsid w:val="00713ADB"/>
    <w:rsid w:val="00725C3E"/>
    <w:rsid w:val="00766540"/>
    <w:rsid w:val="00777052"/>
    <w:rsid w:val="00777B38"/>
    <w:rsid w:val="00785B29"/>
    <w:rsid w:val="00787C1F"/>
    <w:rsid w:val="0079342A"/>
    <w:rsid w:val="00794372"/>
    <w:rsid w:val="007956DE"/>
    <w:rsid w:val="007B2719"/>
    <w:rsid w:val="007B3147"/>
    <w:rsid w:val="007B7D81"/>
    <w:rsid w:val="007D0D6F"/>
    <w:rsid w:val="007F2B45"/>
    <w:rsid w:val="00826120"/>
    <w:rsid w:val="008367D1"/>
    <w:rsid w:val="008456C5"/>
    <w:rsid w:val="00857055"/>
    <w:rsid w:val="00857E1E"/>
    <w:rsid w:val="00862B41"/>
    <w:rsid w:val="0086652B"/>
    <w:rsid w:val="0087457B"/>
    <w:rsid w:val="00884946"/>
    <w:rsid w:val="008A0A76"/>
    <w:rsid w:val="008A28CD"/>
    <w:rsid w:val="008C6D4E"/>
    <w:rsid w:val="008E0912"/>
    <w:rsid w:val="008F0622"/>
    <w:rsid w:val="00901860"/>
    <w:rsid w:val="0090564B"/>
    <w:rsid w:val="009100F4"/>
    <w:rsid w:val="00925AB5"/>
    <w:rsid w:val="009267DB"/>
    <w:rsid w:val="009455E9"/>
    <w:rsid w:val="00961CA8"/>
    <w:rsid w:val="00974CE5"/>
    <w:rsid w:val="009761E4"/>
    <w:rsid w:val="009821ED"/>
    <w:rsid w:val="009C06D0"/>
    <w:rsid w:val="009C2B24"/>
    <w:rsid w:val="009C40D6"/>
    <w:rsid w:val="009C5672"/>
    <w:rsid w:val="009D7736"/>
    <w:rsid w:val="009D7ED2"/>
    <w:rsid w:val="009E1B03"/>
    <w:rsid w:val="009E6293"/>
    <w:rsid w:val="009F1E2A"/>
    <w:rsid w:val="00A01538"/>
    <w:rsid w:val="00A15BF0"/>
    <w:rsid w:val="00A20A4C"/>
    <w:rsid w:val="00A358A5"/>
    <w:rsid w:val="00A66980"/>
    <w:rsid w:val="00A6718C"/>
    <w:rsid w:val="00A810B7"/>
    <w:rsid w:val="00AA5317"/>
    <w:rsid w:val="00AB12BA"/>
    <w:rsid w:val="00AB63F9"/>
    <w:rsid w:val="00AF5B12"/>
    <w:rsid w:val="00B00058"/>
    <w:rsid w:val="00B1501F"/>
    <w:rsid w:val="00B203DE"/>
    <w:rsid w:val="00B50799"/>
    <w:rsid w:val="00B52940"/>
    <w:rsid w:val="00B65742"/>
    <w:rsid w:val="00B67E5F"/>
    <w:rsid w:val="00B70AFF"/>
    <w:rsid w:val="00B7461B"/>
    <w:rsid w:val="00B82927"/>
    <w:rsid w:val="00B87FB6"/>
    <w:rsid w:val="00B907EB"/>
    <w:rsid w:val="00BA6409"/>
    <w:rsid w:val="00BB45CD"/>
    <w:rsid w:val="00BC635B"/>
    <w:rsid w:val="00C024D4"/>
    <w:rsid w:val="00C059B3"/>
    <w:rsid w:val="00C214EE"/>
    <w:rsid w:val="00C3564E"/>
    <w:rsid w:val="00C652B6"/>
    <w:rsid w:val="00C71442"/>
    <w:rsid w:val="00CB077D"/>
    <w:rsid w:val="00CC073F"/>
    <w:rsid w:val="00CE2D13"/>
    <w:rsid w:val="00CE49AF"/>
    <w:rsid w:val="00CE58FA"/>
    <w:rsid w:val="00CE5C15"/>
    <w:rsid w:val="00CF3529"/>
    <w:rsid w:val="00D05DF6"/>
    <w:rsid w:val="00D13E4E"/>
    <w:rsid w:val="00D328C7"/>
    <w:rsid w:val="00D8469A"/>
    <w:rsid w:val="00DA4277"/>
    <w:rsid w:val="00DB4D6C"/>
    <w:rsid w:val="00DB5A2E"/>
    <w:rsid w:val="00DB6CCD"/>
    <w:rsid w:val="00DD2FC0"/>
    <w:rsid w:val="00DD525A"/>
    <w:rsid w:val="00DD64A7"/>
    <w:rsid w:val="00DF197B"/>
    <w:rsid w:val="00E17A64"/>
    <w:rsid w:val="00E2187C"/>
    <w:rsid w:val="00E21F61"/>
    <w:rsid w:val="00E44113"/>
    <w:rsid w:val="00E51D4D"/>
    <w:rsid w:val="00E6589F"/>
    <w:rsid w:val="00E81CAC"/>
    <w:rsid w:val="00E96373"/>
    <w:rsid w:val="00EC5E8E"/>
    <w:rsid w:val="00EC72B6"/>
    <w:rsid w:val="00ED6905"/>
    <w:rsid w:val="00EE04A2"/>
    <w:rsid w:val="00EE076B"/>
    <w:rsid w:val="00EF152F"/>
    <w:rsid w:val="00EF7766"/>
    <w:rsid w:val="00F02933"/>
    <w:rsid w:val="00F32A22"/>
    <w:rsid w:val="00F35664"/>
    <w:rsid w:val="00F356DF"/>
    <w:rsid w:val="00F5065D"/>
    <w:rsid w:val="00F61D96"/>
    <w:rsid w:val="00F67A64"/>
    <w:rsid w:val="00F77E5C"/>
    <w:rsid w:val="00F84F7D"/>
    <w:rsid w:val="00F911E6"/>
    <w:rsid w:val="00FA202A"/>
    <w:rsid w:val="00FB7060"/>
    <w:rsid w:val="00FC62A3"/>
    <w:rsid w:val="00FD3343"/>
    <w:rsid w:val="00FF12B1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E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A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9C0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06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0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6D0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9C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E3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E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A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9C0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06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0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6D0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9C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7E3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96FFF055</Template>
  <TotalTime>25</TotalTime>
  <Pages>7</Pages>
  <Words>313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QUICK, Jane</dc:creator>
  <cp:lastModifiedBy>Quick, Jane</cp:lastModifiedBy>
  <cp:revision>4</cp:revision>
  <dcterms:created xsi:type="dcterms:W3CDTF">2014-10-28T04:04:00Z</dcterms:created>
  <dcterms:modified xsi:type="dcterms:W3CDTF">2014-10-28T04:47:00Z</dcterms:modified>
</cp:coreProperties>
</file>